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2063" w14:textId="77777777" w:rsidR="0011256F" w:rsidRPr="00617268" w:rsidRDefault="0011256F" w:rsidP="0011256F">
      <w:pPr>
        <w:rPr>
          <w:rFonts w:ascii="Arial" w:hAnsi="Arial" w:cs="Arial"/>
        </w:rPr>
      </w:pPr>
    </w:p>
    <w:p w14:paraId="133CE8E5" w14:textId="77777777" w:rsidR="00486AC1" w:rsidRPr="00117183" w:rsidRDefault="00486AC1" w:rsidP="00486AC1">
      <w:pPr>
        <w:jc w:val="right"/>
        <w:rPr>
          <w:rFonts w:ascii="Arial" w:hAnsi="Arial" w:cs="Arial"/>
          <w:i/>
          <w:iCs/>
          <w:sz w:val="24"/>
          <w:szCs w:val="24"/>
          <w:lang w:val="en-US"/>
        </w:rPr>
      </w:pPr>
      <w:r w:rsidRPr="00117183">
        <w:rPr>
          <w:rFonts w:ascii="Arial" w:hAnsi="Arial" w:cs="Arial"/>
          <w:i/>
          <w:iCs/>
          <w:sz w:val="24"/>
          <w:szCs w:val="24"/>
          <w:lang w:val="en-US"/>
        </w:rPr>
        <w:t>Press Release</w:t>
      </w:r>
    </w:p>
    <w:p w14:paraId="52D2C3D7" w14:textId="7BB262EA" w:rsidR="008413A5" w:rsidRPr="00117183" w:rsidRDefault="00486AC1" w:rsidP="00393274">
      <w:pPr>
        <w:jc w:val="right"/>
        <w:rPr>
          <w:rFonts w:ascii="Arial" w:hAnsi="Arial" w:cs="Arial"/>
          <w:i/>
          <w:iCs/>
          <w:sz w:val="24"/>
          <w:szCs w:val="24"/>
          <w:lang w:val="en-US"/>
        </w:rPr>
      </w:pPr>
      <w:r w:rsidRPr="00117183">
        <w:rPr>
          <w:rFonts w:ascii="Arial" w:hAnsi="Arial" w:cs="Arial"/>
          <w:i/>
          <w:iCs/>
          <w:sz w:val="24"/>
          <w:szCs w:val="24"/>
          <w:lang w:val="en-US"/>
        </w:rPr>
        <w:t xml:space="preserve">For </w:t>
      </w:r>
      <w:r w:rsidR="00743AB5" w:rsidRPr="00117183">
        <w:rPr>
          <w:rFonts w:ascii="Arial" w:hAnsi="Arial" w:cs="Arial"/>
          <w:i/>
          <w:iCs/>
          <w:sz w:val="24"/>
          <w:szCs w:val="24"/>
          <w:lang w:val="en-US"/>
        </w:rPr>
        <w:t>i</w:t>
      </w:r>
      <w:r w:rsidRPr="00117183">
        <w:rPr>
          <w:rFonts w:ascii="Arial" w:hAnsi="Arial" w:cs="Arial"/>
          <w:i/>
          <w:iCs/>
          <w:sz w:val="24"/>
          <w:szCs w:val="24"/>
          <w:lang w:val="en-US"/>
        </w:rPr>
        <w:t>mmediate release</w:t>
      </w:r>
    </w:p>
    <w:p w14:paraId="5B2D7612" w14:textId="77777777" w:rsidR="00393274" w:rsidRPr="00117183" w:rsidRDefault="00393274" w:rsidP="00393274">
      <w:pPr>
        <w:jc w:val="right"/>
        <w:rPr>
          <w:rFonts w:ascii="Arial" w:hAnsi="Arial" w:cs="Arial"/>
          <w:sz w:val="24"/>
          <w:szCs w:val="24"/>
          <w:lang w:val="en-US"/>
        </w:rPr>
      </w:pPr>
    </w:p>
    <w:p w14:paraId="710AE961" w14:textId="64C9CD8E" w:rsidR="00393274" w:rsidRPr="00117183" w:rsidRDefault="002D1278" w:rsidP="00CF6A8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17183">
        <w:rPr>
          <w:rFonts w:ascii="Arial" w:hAnsi="Arial" w:cs="Arial"/>
          <w:b/>
          <w:bCs/>
          <w:sz w:val="24"/>
          <w:szCs w:val="24"/>
          <w:lang w:val="en-US"/>
        </w:rPr>
        <w:t>Top 7</w:t>
      </w:r>
      <w:r w:rsidR="005546E7" w:rsidRPr="001171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43AB5" w:rsidRPr="00117183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8413A5" w:rsidRPr="00117183">
        <w:rPr>
          <w:rFonts w:ascii="Arial" w:hAnsi="Arial" w:cs="Arial"/>
          <w:b/>
          <w:bCs/>
          <w:sz w:val="24"/>
          <w:szCs w:val="24"/>
          <w:lang w:val="en-US"/>
        </w:rPr>
        <w:t xml:space="preserve">ips </w:t>
      </w:r>
      <w:r w:rsidR="00637EEF" w:rsidRPr="00117183">
        <w:rPr>
          <w:rFonts w:ascii="Arial" w:hAnsi="Arial" w:cs="Arial"/>
          <w:b/>
          <w:bCs/>
          <w:sz w:val="24"/>
          <w:szCs w:val="24"/>
          <w:lang w:val="en-US"/>
        </w:rPr>
        <w:t>for</w:t>
      </w:r>
      <w:r w:rsidR="008413A5" w:rsidRPr="0011718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117183">
        <w:rPr>
          <w:rFonts w:ascii="Arial" w:hAnsi="Arial" w:cs="Arial"/>
          <w:b/>
          <w:bCs/>
          <w:sz w:val="24"/>
          <w:szCs w:val="24"/>
          <w:lang w:val="en-US"/>
        </w:rPr>
        <w:t xml:space="preserve">buying your first </w:t>
      </w:r>
      <w:proofErr w:type="gramStart"/>
      <w:r w:rsidRPr="00117183">
        <w:rPr>
          <w:rFonts w:ascii="Arial" w:hAnsi="Arial" w:cs="Arial"/>
          <w:b/>
          <w:bCs/>
          <w:sz w:val="24"/>
          <w:szCs w:val="24"/>
          <w:lang w:val="en-US"/>
        </w:rPr>
        <w:t>home</w:t>
      </w:r>
      <w:proofErr w:type="gramEnd"/>
    </w:p>
    <w:p w14:paraId="265B4C3D" w14:textId="4969C575" w:rsidR="006033DD" w:rsidRPr="00117183" w:rsidRDefault="006033DD" w:rsidP="00743AB5">
      <w:p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Buying your first home can be an exciting </w:t>
      </w:r>
      <w:r w:rsidR="00743AB5" w:rsidRPr="00117183">
        <w:rPr>
          <w:rFonts w:ascii="Arial" w:hAnsi="Arial" w:cs="Arial"/>
          <w:lang w:val="en-US"/>
        </w:rPr>
        <w:t>but</w:t>
      </w:r>
      <w:r w:rsidRPr="00117183">
        <w:rPr>
          <w:rFonts w:ascii="Arial" w:hAnsi="Arial" w:cs="Arial"/>
          <w:lang w:val="en-US"/>
        </w:rPr>
        <w:t xml:space="preserve"> daunting process. While it may seem overwhelming at first, with the right approach and some careful planning, you can find a property that ticks all the boxes.</w:t>
      </w:r>
      <w:r w:rsidRPr="00117183">
        <w:rPr>
          <w:rFonts w:ascii="Arial" w:hAnsi="Arial" w:cs="Arial"/>
          <w:color w:val="4F81BD" w:themeColor="accent1"/>
          <w:lang w:val="en-US"/>
        </w:rPr>
        <w:t xml:space="preserve"> </w:t>
      </w:r>
      <w:r w:rsidRPr="00117183">
        <w:rPr>
          <w:rFonts w:ascii="Arial" w:hAnsi="Arial" w:cs="Arial"/>
          <w:lang w:val="en-US"/>
        </w:rPr>
        <w:t xml:space="preserve">From understanding your finances to finding the perfect </w:t>
      </w:r>
      <w:r w:rsidRPr="00117183">
        <w:rPr>
          <w:rFonts w:ascii="Arial" w:hAnsi="Arial" w:cs="Arial"/>
          <w:color w:val="000000" w:themeColor="text1"/>
          <w:lang w:val="en-US"/>
        </w:rPr>
        <w:t>location,</w:t>
      </w:r>
      <w:r w:rsidR="007E05AA" w:rsidRPr="00117183">
        <w:rPr>
          <w:rFonts w:ascii="Arial" w:hAnsi="Arial" w:cs="Arial"/>
          <w:color w:val="000000" w:themeColor="text1"/>
          <w:lang w:val="en-US"/>
        </w:rPr>
        <w:t xml:space="preserve"> it is important to be well-informed before </w:t>
      </w:r>
      <w:r w:rsidR="008413A5" w:rsidRPr="00117183">
        <w:rPr>
          <w:rFonts w:ascii="Arial" w:hAnsi="Arial" w:cs="Arial"/>
          <w:color w:val="000000" w:themeColor="text1"/>
          <w:lang w:val="en-US"/>
        </w:rPr>
        <w:t xml:space="preserve">making </w:t>
      </w:r>
      <w:r w:rsidR="00C12EB0" w:rsidRPr="00117183">
        <w:rPr>
          <w:rFonts w:ascii="Arial" w:hAnsi="Arial" w:cs="Arial"/>
          <w:color w:val="000000" w:themeColor="text1"/>
          <w:lang w:val="en-US"/>
        </w:rPr>
        <w:t xml:space="preserve">such </w:t>
      </w:r>
      <w:r w:rsidR="008413A5" w:rsidRPr="00117183">
        <w:rPr>
          <w:rFonts w:ascii="Arial" w:hAnsi="Arial" w:cs="Arial"/>
          <w:color w:val="000000" w:themeColor="text1"/>
          <w:lang w:val="en-US"/>
        </w:rPr>
        <w:t xml:space="preserve">a life changing decision. </w:t>
      </w:r>
    </w:p>
    <w:p w14:paraId="4E2372DD" w14:textId="14941C54" w:rsidR="00AD6EF8" w:rsidRPr="00117183" w:rsidRDefault="00AD6EF8" w:rsidP="00743AB5">
      <w:p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In the very first episode of </w:t>
      </w:r>
      <w:r w:rsidR="00743AB5" w:rsidRPr="00117183">
        <w:rPr>
          <w:rFonts w:ascii="Arial" w:hAnsi="Arial" w:cs="Arial"/>
          <w:lang w:val="en-US"/>
        </w:rPr>
        <w:t xml:space="preserve">Your </w:t>
      </w:r>
      <w:r w:rsidRPr="00117183">
        <w:rPr>
          <w:rFonts w:ascii="Arial" w:hAnsi="Arial" w:cs="Arial"/>
          <w:lang w:val="en-US"/>
        </w:rPr>
        <w:t xml:space="preserve">Key </w:t>
      </w:r>
      <w:proofErr w:type="gramStart"/>
      <w:r w:rsidR="007E05AA" w:rsidRPr="00117183">
        <w:rPr>
          <w:rFonts w:ascii="Arial" w:hAnsi="Arial" w:cs="Arial"/>
          <w:lang w:val="en-US"/>
        </w:rPr>
        <w:t>T</w:t>
      </w:r>
      <w:r w:rsidR="00D454F0" w:rsidRPr="00117183">
        <w:rPr>
          <w:rFonts w:ascii="Arial" w:hAnsi="Arial" w:cs="Arial"/>
          <w:lang w:val="en-US"/>
        </w:rPr>
        <w:t>o</w:t>
      </w:r>
      <w:proofErr w:type="gramEnd"/>
      <w:r w:rsidRPr="00117183">
        <w:rPr>
          <w:rFonts w:ascii="Arial" w:hAnsi="Arial" w:cs="Arial"/>
          <w:lang w:val="en-US"/>
        </w:rPr>
        <w:t xml:space="preserve"> Property on East Coast Radio</w:t>
      </w:r>
      <w:r w:rsidR="00AA16E5" w:rsidRPr="00117183">
        <w:rPr>
          <w:rFonts w:ascii="Arial" w:hAnsi="Arial" w:cs="Arial"/>
          <w:lang w:val="en-US"/>
        </w:rPr>
        <w:t xml:space="preserve"> that</w:t>
      </w:r>
      <w:r w:rsidR="008D77F7" w:rsidRPr="00117183">
        <w:rPr>
          <w:rFonts w:ascii="Arial" w:hAnsi="Arial" w:cs="Arial"/>
          <w:lang w:val="en-US"/>
        </w:rPr>
        <w:t xml:space="preserve"> Pam Naidu, Director of Sales and Marketing at Devmco Realty</w:t>
      </w:r>
      <w:r w:rsidR="009132C3" w:rsidRPr="00117183">
        <w:rPr>
          <w:rFonts w:ascii="Arial" w:hAnsi="Arial" w:cs="Arial"/>
          <w:lang w:val="en-US"/>
        </w:rPr>
        <w:t>,</w:t>
      </w:r>
      <w:r w:rsidRPr="00117183">
        <w:rPr>
          <w:rFonts w:ascii="Arial" w:hAnsi="Arial" w:cs="Arial"/>
          <w:lang w:val="en-US"/>
        </w:rPr>
        <w:t xml:space="preserve"> </w:t>
      </w:r>
      <w:r w:rsidR="00AA16E5" w:rsidRPr="00117183">
        <w:rPr>
          <w:rFonts w:ascii="Arial" w:hAnsi="Arial" w:cs="Arial"/>
          <w:lang w:val="en-US"/>
        </w:rPr>
        <w:t xml:space="preserve">was on </w:t>
      </w:r>
      <w:r w:rsidR="00B817FF" w:rsidRPr="00117183">
        <w:rPr>
          <w:rFonts w:ascii="Arial" w:hAnsi="Arial" w:cs="Arial"/>
          <w:lang w:val="en-US"/>
        </w:rPr>
        <w:t>-</w:t>
      </w:r>
      <w:r w:rsidRPr="00117183">
        <w:rPr>
          <w:rFonts w:ascii="Arial" w:hAnsi="Arial" w:cs="Arial"/>
          <w:lang w:val="en-US"/>
        </w:rPr>
        <w:t xml:space="preserve"> some key </w:t>
      </w:r>
      <w:r w:rsidR="00B817FF" w:rsidRPr="00117183">
        <w:rPr>
          <w:rFonts w:ascii="Arial" w:hAnsi="Arial" w:cs="Arial"/>
          <w:lang w:val="en-US"/>
        </w:rPr>
        <w:t>learnings were shared</w:t>
      </w:r>
      <w:r w:rsidRPr="00117183">
        <w:rPr>
          <w:rFonts w:ascii="Arial" w:hAnsi="Arial" w:cs="Arial"/>
          <w:lang w:val="en-US"/>
        </w:rPr>
        <w:t xml:space="preserve"> </w:t>
      </w:r>
      <w:r w:rsidR="00001F0F" w:rsidRPr="00117183">
        <w:rPr>
          <w:rFonts w:ascii="Arial" w:hAnsi="Arial" w:cs="Arial"/>
          <w:lang w:val="en-US"/>
        </w:rPr>
        <w:t>which every</w:t>
      </w:r>
      <w:r w:rsidRPr="00117183">
        <w:rPr>
          <w:rFonts w:ascii="Arial" w:hAnsi="Arial" w:cs="Arial"/>
          <w:lang w:val="en-US"/>
        </w:rPr>
        <w:t xml:space="preserve"> first-time buyer </w:t>
      </w:r>
      <w:r w:rsidR="00001F0F" w:rsidRPr="00117183">
        <w:rPr>
          <w:rFonts w:ascii="Arial" w:hAnsi="Arial" w:cs="Arial"/>
          <w:lang w:val="en-US"/>
        </w:rPr>
        <w:t>should</w:t>
      </w:r>
      <w:r w:rsidRPr="00117183">
        <w:rPr>
          <w:rFonts w:ascii="Arial" w:hAnsi="Arial" w:cs="Arial"/>
          <w:lang w:val="en-US"/>
        </w:rPr>
        <w:t xml:space="preserve"> know when deciding to purchase their </w:t>
      </w:r>
      <w:r w:rsidR="009132C3" w:rsidRPr="00117183">
        <w:rPr>
          <w:rFonts w:ascii="Arial" w:hAnsi="Arial" w:cs="Arial"/>
          <w:lang w:val="en-US"/>
        </w:rPr>
        <w:t>dream</w:t>
      </w:r>
      <w:r w:rsidRPr="00117183">
        <w:rPr>
          <w:rFonts w:ascii="Arial" w:hAnsi="Arial" w:cs="Arial"/>
          <w:lang w:val="en-US"/>
        </w:rPr>
        <w:t xml:space="preserve"> home. </w:t>
      </w:r>
    </w:p>
    <w:p w14:paraId="0FD5A72E" w14:textId="2B585873" w:rsidR="00864649" w:rsidRPr="00117183" w:rsidRDefault="00864649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Location, location, location! Also known as the </w:t>
      </w:r>
      <w:r w:rsidR="006726AD" w:rsidRPr="00117183">
        <w:rPr>
          <w:rFonts w:ascii="Arial" w:hAnsi="Arial" w:cs="Arial"/>
          <w:lang w:val="en-US"/>
        </w:rPr>
        <w:t>Three</w:t>
      </w:r>
      <w:r w:rsidRPr="00117183">
        <w:rPr>
          <w:rFonts w:ascii="Arial" w:hAnsi="Arial" w:cs="Arial"/>
          <w:lang w:val="en-US"/>
        </w:rPr>
        <w:t xml:space="preserve"> L’s</w:t>
      </w:r>
      <w:r w:rsidR="00BB389C" w:rsidRPr="00117183">
        <w:rPr>
          <w:rFonts w:ascii="Arial" w:hAnsi="Arial" w:cs="Arial"/>
          <w:lang w:val="en-US"/>
        </w:rPr>
        <w:t>.</w:t>
      </w:r>
      <w:r w:rsidRPr="00117183">
        <w:rPr>
          <w:rFonts w:ascii="Arial" w:hAnsi="Arial" w:cs="Arial"/>
          <w:lang w:val="en-US"/>
        </w:rPr>
        <w:t xml:space="preserve"> </w:t>
      </w:r>
      <w:r w:rsidR="00C52F1A" w:rsidRPr="00117183">
        <w:rPr>
          <w:rFonts w:ascii="Arial" w:hAnsi="Arial" w:cs="Arial"/>
          <w:lang w:val="en-US"/>
        </w:rPr>
        <w:t xml:space="preserve">There are </w:t>
      </w:r>
      <w:r w:rsidR="006726AD" w:rsidRPr="00117183">
        <w:rPr>
          <w:rFonts w:ascii="Arial" w:hAnsi="Arial" w:cs="Arial"/>
          <w:lang w:val="en-US"/>
        </w:rPr>
        <w:t>three</w:t>
      </w:r>
      <w:r w:rsidR="00C52F1A" w:rsidRPr="00117183">
        <w:rPr>
          <w:rFonts w:ascii="Arial" w:hAnsi="Arial" w:cs="Arial"/>
          <w:lang w:val="en-US"/>
        </w:rPr>
        <w:t xml:space="preserve"> micro locations that define the actual location of a property on a macro level. </w:t>
      </w:r>
      <w:r w:rsidR="00BD2550" w:rsidRPr="00117183">
        <w:rPr>
          <w:rFonts w:ascii="Arial" w:hAnsi="Arial" w:cs="Arial"/>
          <w:lang w:val="en-US"/>
        </w:rPr>
        <w:t>I</w:t>
      </w:r>
      <w:r w:rsidRPr="00117183">
        <w:rPr>
          <w:rFonts w:ascii="Arial" w:hAnsi="Arial" w:cs="Arial"/>
          <w:lang w:val="en-US"/>
        </w:rPr>
        <w:t xml:space="preserve">f the property you want to purchase is </w:t>
      </w:r>
      <w:r w:rsidR="00BD2550" w:rsidRPr="00117183">
        <w:rPr>
          <w:rFonts w:ascii="Arial" w:hAnsi="Arial" w:cs="Arial"/>
          <w:lang w:val="en-US"/>
        </w:rPr>
        <w:t>in</w:t>
      </w:r>
      <w:r w:rsidRPr="00117183">
        <w:rPr>
          <w:rFonts w:ascii="Arial" w:hAnsi="Arial" w:cs="Arial"/>
          <w:lang w:val="en-US"/>
        </w:rPr>
        <w:t xml:space="preserve"> an estate</w:t>
      </w:r>
      <w:r w:rsidR="00BD2550" w:rsidRPr="00117183">
        <w:rPr>
          <w:rFonts w:ascii="Arial" w:hAnsi="Arial" w:cs="Arial"/>
          <w:lang w:val="en-US"/>
        </w:rPr>
        <w:t xml:space="preserve"> for example, you may want to find out </w:t>
      </w:r>
      <w:r w:rsidRPr="00117183">
        <w:rPr>
          <w:rFonts w:ascii="Arial" w:hAnsi="Arial" w:cs="Arial"/>
          <w:lang w:val="en-US"/>
        </w:rPr>
        <w:t>what are</w:t>
      </w:r>
      <w:r w:rsidR="00BB389C" w:rsidRPr="00117183">
        <w:rPr>
          <w:rFonts w:ascii="Arial" w:hAnsi="Arial" w:cs="Arial"/>
          <w:lang w:val="en-US"/>
        </w:rPr>
        <w:t>a</w:t>
      </w:r>
      <w:r w:rsidRPr="00117183">
        <w:rPr>
          <w:rFonts w:ascii="Arial" w:hAnsi="Arial" w:cs="Arial"/>
          <w:lang w:val="en-US"/>
        </w:rPr>
        <w:t xml:space="preserve"> of the estate</w:t>
      </w:r>
      <w:r w:rsidR="00CA3B2F" w:rsidRPr="00117183">
        <w:rPr>
          <w:rFonts w:ascii="Arial" w:hAnsi="Arial" w:cs="Arial"/>
          <w:lang w:val="en-US"/>
        </w:rPr>
        <w:t xml:space="preserve"> </w:t>
      </w:r>
      <w:r w:rsidRPr="00117183">
        <w:rPr>
          <w:rFonts w:ascii="Arial" w:hAnsi="Arial" w:cs="Arial"/>
          <w:lang w:val="en-US"/>
        </w:rPr>
        <w:t xml:space="preserve">it </w:t>
      </w:r>
      <w:r w:rsidR="00CA3B2F" w:rsidRPr="00117183">
        <w:rPr>
          <w:rFonts w:ascii="Arial" w:hAnsi="Arial" w:cs="Arial"/>
          <w:lang w:val="en-US"/>
        </w:rPr>
        <w:t>sit</w:t>
      </w:r>
      <w:r w:rsidR="00A32D3B">
        <w:rPr>
          <w:rFonts w:ascii="Arial" w:hAnsi="Arial" w:cs="Arial"/>
          <w:lang w:val="en-US"/>
        </w:rPr>
        <w:t>s i</w:t>
      </w:r>
      <w:r w:rsidRPr="00117183">
        <w:rPr>
          <w:rFonts w:ascii="Arial" w:hAnsi="Arial" w:cs="Arial"/>
          <w:lang w:val="en-US"/>
        </w:rPr>
        <w:t>n</w:t>
      </w:r>
      <w:r w:rsidR="00BB389C" w:rsidRPr="00117183">
        <w:rPr>
          <w:rFonts w:ascii="Arial" w:hAnsi="Arial" w:cs="Arial"/>
          <w:lang w:val="en-US"/>
        </w:rPr>
        <w:t xml:space="preserve"> and what that</w:t>
      </w:r>
      <w:r w:rsidR="00CA3B2F" w:rsidRPr="00117183">
        <w:rPr>
          <w:rFonts w:ascii="Arial" w:hAnsi="Arial" w:cs="Arial"/>
          <w:lang w:val="en-US"/>
        </w:rPr>
        <w:t xml:space="preserve"> actual</w:t>
      </w:r>
      <w:r w:rsidR="00BB389C" w:rsidRPr="00117183">
        <w:rPr>
          <w:rFonts w:ascii="Arial" w:hAnsi="Arial" w:cs="Arial"/>
          <w:lang w:val="en-US"/>
        </w:rPr>
        <w:t xml:space="preserve"> area provide</w:t>
      </w:r>
      <w:r w:rsidR="00A32D3B">
        <w:rPr>
          <w:rFonts w:ascii="Arial" w:hAnsi="Arial" w:cs="Arial"/>
          <w:lang w:val="en-US"/>
        </w:rPr>
        <w:t>s</w:t>
      </w:r>
      <w:r w:rsidR="00046E20" w:rsidRPr="00117183">
        <w:rPr>
          <w:rFonts w:ascii="Arial" w:hAnsi="Arial" w:cs="Arial"/>
          <w:lang w:val="en-US"/>
        </w:rPr>
        <w:t>, such as</w:t>
      </w:r>
      <w:r w:rsidR="00BB389C" w:rsidRPr="00117183">
        <w:rPr>
          <w:rFonts w:ascii="Arial" w:hAnsi="Arial" w:cs="Arial"/>
          <w:lang w:val="en-US"/>
        </w:rPr>
        <w:t xml:space="preserve"> </w:t>
      </w:r>
      <w:r w:rsidR="00CA3B2F" w:rsidRPr="00117183">
        <w:rPr>
          <w:rFonts w:ascii="Arial" w:hAnsi="Arial" w:cs="Arial"/>
          <w:lang w:val="en-US"/>
        </w:rPr>
        <w:t xml:space="preserve">a </w:t>
      </w:r>
      <w:r w:rsidR="00BB389C" w:rsidRPr="00117183">
        <w:rPr>
          <w:rFonts w:ascii="Arial" w:hAnsi="Arial" w:cs="Arial"/>
          <w:lang w:val="en-US"/>
        </w:rPr>
        <w:t xml:space="preserve">good sea </w:t>
      </w:r>
      <w:proofErr w:type="gramStart"/>
      <w:r w:rsidR="00BB389C" w:rsidRPr="00117183">
        <w:rPr>
          <w:rFonts w:ascii="Arial" w:hAnsi="Arial" w:cs="Arial"/>
          <w:lang w:val="en-US"/>
        </w:rPr>
        <w:t>view</w:t>
      </w:r>
      <w:r w:rsidR="00A32D3B">
        <w:rPr>
          <w:rFonts w:ascii="Arial" w:hAnsi="Arial" w:cs="Arial"/>
          <w:lang w:val="en-US"/>
        </w:rPr>
        <w:t>s</w:t>
      </w:r>
      <w:proofErr w:type="gramEnd"/>
      <w:r w:rsidR="00046E20" w:rsidRPr="00117183">
        <w:rPr>
          <w:rFonts w:ascii="Arial" w:hAnsi="Arial" w:cs="Arial"/>
          <w:lang w:val="en-US"/>
        </w:rPr>
        <w:t>,</w:t>
      </w:r>
      <w:r w:rsidR="00BD2550" w:rsidRPr="00117183">
        <w:rPr>
          <w:rFonts w:ascii="Arial" w:hAnsi="Arial" w:cs="Arial"/>
          <w:lang w:val="en-US"/>
        </w:rPr>
        <w:t xml:space="preserve"> etc.</w:t>
      </w:r>
    </w:p>
    <w:p w14:paraId="01999267" w14:textId="54F4AEF1" w:rsidR="000F747B" w:rsidRPr="00117183" w:rsidRDefault="001060E8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>F</w:t>
      </w:r>
      <w:r w:rsidR="000F747B" w:rsidRPr="00117183">
        <w:rPr>
          <w:rFonts w:ascii="Arial" w:hAnsi="Arial" w:cs="Arial"/>
          <w:lang w:val="en-US"/>
        </w:rPr>
        <w:t>inancial stability</w:t>
      </w:r>
      <w:r w:rsidRPr="00117183">
        <w:rPr>
          <w:rFonts w:ascii="Arial" w:hAnsi="Arial" w:cs="Arial"/>
          <w:lang w:val="en-US"/>
        </w:rPr>
        <w:t xml:space="preserve"> is important. Get</w:t>
      </w:r>
      <w:r w:rsidR="000F747B" w:rsidRPr="00117183">
        <w:rPr>
          <w:rFonts w:ascii="Arial" w:hAnsi="Arial" w:cs="Arial"/>
          <w:lang w:val="en-US"/>
        </w:rPr>
        <w:t xml:space="preserve"> your credit card payments and debts in order. </w:t>
      </w:r>
    </w:p>
    <w:p w14:paraId="3B781E2C" w14:textId="5FD90F05" w:rsidR="000F747B" w:rsidRPr="00117183" w:rsidRDefault="003F51FF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Establish a realistic budget to determine your affordability. </w:t>
      </w:r>
    </w:p>
    <w:p w14:paraId="28D5FD7A" w14:textId="6A766DF9" w:rsidR="003F51FF" w:rsidRPr="00117183" w:rsidRDefault="003F51FF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>Find a</w:t>
      </w:r>
      <w:r w:rsidR="00ED079F" w:rsidRPr="00117183">
        <w:rPr>
          <w:rFonts w:ascii="Arial" w:hAnsi="Arial" w:cs="Arial"/>
          <w:lang w:val="en-US"/>
        </w:rPr>
        <w:t xml:space="preserve"> trustworthy</w:t>
      </w:r>
      <w:r w:rsidRPr="00117183">
        <w:rPr>
          <w:rFonts w:ascii="Arial" w:hAnsi="Arial" w:cs="Arial"/>
          <w:lang w:val="en-US"/>
        </w:rPr>
        <w:t xml:space="preserve"> real estate agent</w:t>
      </w:r>
      <w:r w:rsidR="00ED079F" w:rsidRPr="00117183">
        <w:rPr>
          <w:rFonts w:ascii="Arial" w:hAnsi="Arial" w:cs="Arial"/>
          <w:lang w:val="en-US"/>
        </w:rPr>
        <w:t xml:space="preserve">. </w:t>
      </w:r>
      <w:r w:rsidRPr="00117183">
        <w:rPr>
          <w:rFonts w:ascii="Arial" w:hAnsi="Arial" w:cs="Arial"/>
          <w:lang w:val="en-US"/>
        </w:rPr>
        <w:t>This is the person that</w:t>
      </w:r>
      <w:r w:rsidR="00A32D3B">
        <w:rPr>
          <w:rFonts w:ascii="Arial" w:hAnsi="Arial" w:cs="Arial"/>
          <w:lang w:val="en-US"/>
        </w:rPr>
        <w:t xml:space="preserve"> </w:t>
      </w:r>
      <w:r w:rsidRPr="00117183">
        <w:rPr>
          <w:rFonts w:ascii="Arial" w:hAnsi="Arial" w:cs="Arial"/>
          <w:lang w:val="en-US"/>
        </w:rPr>
        <w:t>will</w:t>
      </w:r>
      <w:r w:rsidR="00A32D3B">
        <w:rPr>
          <w:rFonts w:ascii="Arial" w:hAnsi="Arial" w:cs="Arial"/>
          <w:lang w:val="en-US"/>
        </w:rPr>
        <w:t xml:space="preserve"> assist in </w:t>
      </w:r>
      <w:r w:rsidRPr="00117183">
        <w:rPr>
          <w:rFonts w:ascii="Arial" w:hAnsi="Arial" w:cs="Arial"/>
          <w:lang w:val="en-US"/>
        </w:rPr>
        <w:t>picking out your potential home</w:t>
      </w:r>
      <w:r w:rsidR="00ED079F" w:rsidRPr="00117183">
        <w:rPr>
          <w:rFonts w:ascii="Arial" w:hAnsi="Arial" w:cs="Arial"/>
          <w:lang w:val="en-US"/>
        </w:rPr>
        <w:t xml:space="preserve"> and exploring your new neighborhood</w:t>
      </w:r>
      <w:r w:rsidR="00A32D3B">
        <w:rPr>
          <w:rFonts w:ascii="Arial" w:hAnsi="Arial" w:cs="Arial"/>
          <w:lang w:val="en-US"/>
        </w:rPr>
        <w:t xml:space="preserve"> and is </w:t>
      </w:r>
      <w:r w:rsidR="00304E7B" w:rsidRPr="00117183">
        <w:rPr>
          <w:rFonts w:ascii="Arial" w:hAnsi="Arial" w:cs="Arial"/>
          <w:lang w:val="en-US"/>
        </w:rPr>
        <w:t>also</w:t>
      </w:r>
      <w:r w:rsidR="00ED079F" w:rsidRPr="00117183">
        <w:rPr>
          <w:rFonts w:ascii="Arial" w:hAnsi="Arial" w:cs="Arial"/>
          <w:lang w:val="en-US"/>
        </w:rPr>
        <w:t xml:space="preserve"> responsible for scheduling tours and negotiating important contracts</w:t>
      </w:r>
      <w:r w:rsidR="0040662F" w:rsidRPr="00117183">
        <w:rPr>
          <w:rFonts w:ascii="Arial" w:hAnsi="Arial" w:cs="Arial"/>
          <w:lang w:val="en-US"/>
        </w:rPr>
        <w:t xml:space="preserve"> on your behalf. E</w:t>
      </w:r>
      <w:r w:rsidR="00ED079F" w:rsidRPr="00117183">
        <w:rPr>
          <w:rFonts w:ascii="Arial" w:hAnsi="Arial" w:cs="Arial"/>
          <w:lang w:val="en-US"/>
        </w:rPr>
        <w:t>nsure that this is someone you trust</w:t>
      </w:r>
      <w:r w:rsidR="00A32D3B">
        <w:rPr>
          <w:rFonts w:ascii="Arial" w:hAnsi="Arial" w:cs="Arial"/>
          <w:lang w:val="en-US"/>
        </w:rPr>
        <w:t>,</w:t>
      </w:r>
      <w:r w:rsidR="00ED079F" w:rsidRPr="00117183">
        <w:rPr>
          <w:rFonts w:ascii="Arial" w:hAnsi="Arial" w:cs="Arial"/>
          <w:lang w:val="en-US"/>
        </w:rPr>
        <w:t xml:space="preserve"> to have your best interests at heart. </w:t>
      </w:r>
    </w:p>
    <w:p w14:paraId="145C2E90" w14:textId="0AEAEA85" w:rsidR="00B43B97" w:rsidRPr="00117183" w:rsidRDefault="00B43B97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Get a pre-approval letter before you start shopping! This will help you </w:t>
      </w:r>
      <w:r w:rsidR="004F3868" w:rsidRPr="00117183">
        <w:rPr>
          <w:rFonts w:ascii="Arial" w:hAnsi="Arial" w:cs="Arial"/>
          <w:lang w:val="en-US"/>
        </w:rPr>
        <w:t xml:space="preserve">have </w:t>
      </w:r>
      <w:r w:rsidRPr="00117183">
        <w:rPr>
          <w:rFonts w:ascii="Arial" w:hAnsi="Arial" w:cs="Arial"/>
          <w:lang w:val="en-US"/>
        </w:rPr>
        <w:t>realistic expectations</w:t>
      </w:r>
      <w:r w:rsidR="00D365A8" w:rsidRPr="00117183">
        <w:rPr>
          <w:rFonts w:ascii="Arial" w:hAnsi="Arial" w:cs="Arial"/>
          <w:lang w:val="en-US"/>
        </w:rPr>
        <w:t xml:space="preserve"> on what you can afford</w:t>
      </w:r>
      <w:r w:rsidRPr="00117183">
        <w:rPr>
          <w:rFonts w:ascii="Arial" w:hAnsi="Arial" w:cs="Arial"/>
          <w:lang w:val="en-US"/>
        </w:rPr>
        <w:t xml:space="preserve">. </w:t>
      </w:r>
    </w:p>
    <w:p w14:paraId="48B9A0A4" w14:textId="316F6CCF" w:rsidR="00B43B97" w:rsidRPr="00117183" w:rsidRDefault="00203405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 xml:space="preserve">Be mindful of </w:t>
      </w:r>
      <w:r w:rsidR="00A32D3B">
        <w:rPr>
          <w:rFonts w:ascii="Arial" w:hAnsi="Arial" w:cs="Arial"/>
          <w:lang w:val="en-US"/>
        </w:rPr>
        <w:t xml:space="preserve">transfer and </w:t>
      </w:r>
      <w:r w:rsidRPr="00117183">
        <w:rPr>
          <w:rFonts w:ascii="Arial" w:hAnsi="Arial" w:cs="Arial"/>
          <w:lang w:val="en-US"/>
        </w:rPr>
        <w:t>closing costs</w:t>
      </w:r>
      <w:r w:rsidR="0080582A" w:rsidRPr="00117183">
        <w:rPr>
          <w:rFonts w:ascii="Arial" w:hAnsi="Arial" w:cs="Arial"/>
          <w:lang w:val="en-US"/>
        </w:rPr>
        <w:t>. First time buyers usually tend not to factor th</w:t>
      </w:r>
      <w:r w:rsidR="00743AB5" w:rsidRPr="00117183">
        <w:rPr>
          <w:rFonts w:ascii="Arial" w:hAnsi="Arial" w:cs="Arial"/>
          <w:lang w:val="en-US"/>
        </w:rPr>
        <w:t>ese</w:t>
      </w:r>
      <w:r w:rsidR="00304E7B" w:rsidRPr="00117183">
        <w:rPr>
          <w:rFonts w:ascii="Arial" w:hAnsi="Arial" w:cs="Arial"/>
          <w:lang w:val="en-US"/>
        </w:rPr>
        <w:t xml:space="preserve"> cos</w:t>
      </w:r>
      <w:r w:rsidR="00743AB5" w:rsidRPr="00117183">
        <w:rPr>
          <w:rFonts w:ascii="Arial" w:hAnsi="Arial" w:cs="Arial"/>
          <w:lang w:val="en-US"/>
        </w:rPr>
        <w:t xml:space="preserve">ts </w:t>
      </w:r>
      <w:r w:rsidR="00393274" w:rsidRPr="00117183">
        <w:rPr>
          <w:rFonts w:ascii="Arial" w:hAnsi="Arial" w:cs="Arial"/>
          <w:lang w:val="en-US"/>
        </w:rPr>
        <w:t>in,</w:t>
      </w:r>
      <w:r w:rsidR="0080582A" w:rsidRPr="00117183">
        <w:rPr>
          <w:rFonts w:ascii="Arial" w:hAnsi="Arial" w:cs="Arial"/>
          <w:lang w:val="en-US"/>
        </w:rPr>
        <w:t xml:space="preserve"> and it comes as a huge surprise at the end. </w:t>
      </w:r>
      <w:r w:rsidR="008E7A2A" w:rsidRPr="00117183">
        <w:rPr>
          <w:rFonts w:ascii="Arial" w:hAnsi="Arial" w:cs="Arial"/>
          <w:lang w:val="en-US"/>
        </w:rPr>
        <w:t>D</w:t>
      </w:r>
      <w:r w:rsidR="0080582A" w:rsidRPr="00117183">
        <w:rPr>
          <w:rFonts w:ascii="Arial" w:hAnsi="Arial" w:cs="Arial"/>
          <w:lang w:val="en-US"/>
        </w:rPr>
        <w:t xml:space="preserve">oing your homework is a very vital part of </w:t>
      </w:r>
      <w:r w:rsidR="008E7A2A" w:rsidRPr="00117183">
        <w:rPr>
          <w:rFonts w:ascii="Arial" w:hAnsi="Arial" w:cs="Arial"/>
          <w:lang w:val="en-US"/>
        </w:rPr>
        <w:t xml:space="preserve">house hunting. </w:t>
      </w:r>
    </w:p>
    <w:p w14:paraId="1CB50137" w14:textId="67C853DF" w:rsidR="00203405" w:rsidRPr="00117183" w:rsidRDefault="00A016EB" w:rsidP="00743A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>Create a b</w:t>
      </w:r>
      <w:r w:rsidR="00EF18F6" w:rsidRPr="00117183">
        <w:rPr>
          <w:rFonts w:ascii="Arial" w:hAnsi="Arial" w:cs="Arial"/>
          <w:lang w:val="en-US"/>
        </w:rPr>
        <w:t xml:space="preserve">udget and try to stick to it so that you can enjoy the process and not put yourself under too much pressure. </w:t>
      </w:r>
    </w:p>
    <w:p w14:paraId="0DEA9EE0" w14:textId="2032AC47" w:rsidR="00412B20" w:rsidRPr="00117183" w:rsidRDefault="008D26CE" w:rsidP="00117183">
      <w:pPr>
        <w:jc w:val="both"/>
        <w:rPr>
          <w:rFonts w:ascii="Arial" w:hAnsi="Arial" w:cs="Arial"/>
          <w:sz w:val="24"/>
          <w:szCs w:val="24"/>
        </w:rPr>
      </w:pPr>
      <w:r w:rsidRPr="00117183">
        <w:rPr>
          <w:rFonts w:ascii="Arial" w:hAnsi="Arial" w:cs="Arial"/>
          <w:lang w:val="en-US"/>
        </w:rPr>
        <w:t>B</w:t>
      </w:r>
      <w:r w:rsidR="00B5649D" w:rsidRPr="00117183">
        <w:rPr>
          <w:rFonts w:ascii="Arial" w:hAnsi="Arial" w:cs="Arial"/>
          <w:lang w:val="en-US"/>
        </w:rPr>
        <w:t xml:space="preserve">ecoming a first-time </w:t>
      </w:r>
      <w:r w:rsidR="00B851AF" w:rsidRPr="00117183">
        <w:rPr>
          <w:rFonts w:ascii="Arial" w:hAnsi="Arial" w:cs="Arial"/>
          <w:lang w:val="en-US"/>
        </w:rPr>
        <w:t>homeowner</w:t>
      </w:r>
      <w:r w:rsidR="00B5649D" w:rsidRPr="00117183">
        <w:rPr>
          <w:rFonts w:ascii="Arial" w:hAnsi="Arial" w:cs="Arial"/>
          <w:lang w:val="en-US"/>
        </w:rPr>
        <w:t xml:space="preserve"> </w:t>
      </w:r>
      <w:r w:rsidR="00B851AF" w:rsidRPr="00117183">
        <w:rPr>
          <w:rFonts w:ascii="Arial" w:hAnsi="Arial" w:cs="Arial"/>
          <w:lang w:val="en-US"/>
        </w:rPr>
        <w:t xml:space="preserve">can be an </w:t>
      </w:r>
      <w:r w:rsidR="00B5649D" w:rsidRPr="00117183">
        <w:rPr>
          <w:rFonts w:ascii="Arial" w:hAnsi="Arial" w:cs="Arial"/>
          <w:lang w:val="en-US"/>
        </w:rPr>
        <w:t>overwhelming</w:t>
      </w:r>
      <w:r w:rsidR="00B851AF" w:rsidRPr="00117183">
        <w:rPr>
          <w:rFonts w:ascii="Arial" w:hAnsi="Arial" w:cs="Arial"/>
          <w:lang w:val="en-US"/>
        </w:rPr>
        <w:t xml:space="preserve"> experience and requires</w:t>
      </w:r>
      <w:r w:rsidRPr="00117183">
        <w:rPr>
          <w:rFonts w:ascii="Arial" w:hAnsi="Arial" w:cs="Arial"/>
          <w:lang w:val="en-US"/>
        </w:rPr>
        <w:t xml:space="preserve"> careful consideration of several factor</w:t>
      </w:r>
      <w:r w:rsidR="004555B5" w:rsidRPr="00117183">
        <w:rPr>
          <w:rFonts w:ascii="Arial" w:hAnsi="Arial" w:cs="Arial"/>
          <w:lang w:val="en-US"/>
        </w:rPr>
        <w:t xml:space="preserve">s. With the expert advice from </w:t>
      </w:r>
      <w:r w:rsidR="00A20760" w:rsidRPr="00117183">
        <w:rPr>
          <w:rFonts w:ascii="Arial" w:hAnsi="Arial" w:cs="Arial"/>
          <w:lang w:val="en-US"/>
        </w:rPr>
        <w:t>Devmco Realty</w:t>
      </w:r>
      <w:r w:rsidR="004555B5" w:rsidRPr="00117183">
        <w:rPr>
          <w:rFonts w:ascii="Arial" w:hAnsi="Arial" w:cs="Arial"/>
          <w:lang w:val="en-US"/>
        </w:rPr>
        <w:t>, first-time home buyers can make an informed decision</w:t>
      </w:r>
      <w:r w:rsidR="008413A5" w:rsidRPr="00117183">
        <w:rPr>
          <w:rFonts w:ascii="Arial" w:hAnsi="Arial" w:cs="Arial"/>
          <w:lang w:val="en-US"/>
        </w:rPr>
        <w:t xml:space="preserve"> and </w:t>
      </w:r>
      <w:r w:rsidR="002E011F" w:rsidRPr="00117183">
        <w:rPr>
          <w:rFonts w:ascii="Arial" w:hAnsi="Arial" w:cs="Arial"/>
          <w:lang w:val="en-US"/>
        </w:rPr>
        <w:t xml:space="preserve">successfully </w:t>
      </w:r>
      <w:r w:rsidR="008413A5" w:rsidRPr="00117183">
        <w:rPr>
          <w:rFonts w:ascii="Arial" w:hAnsi="Arial" w:cs="Arial"/>
          <w:lang w:val="en-US"/>
        </w:rPr>
        <w:t xml:space="preserve">unlock the door to their </w:t>
      </w:r>
      <w:r w:rsidR="004555B5" w:rsidRPr="00117183">
        <w:rPr>
          <w:rFonts w:ascii="Arial" w:hAnsi="Arial" w:cs="Arial"/>
          <w:lang w:val="en-US"/>
        </w:rPr>
        <w:t xml:space="preserve">dream home. </w:t>
      </w:r>
      <w:r w:rsidR="00244267" w:rsidRPr="00117183">
        <w:rPr>
          <w:rFonts w:ascii="Arial" w:hAnsi="Arial" w:cs="Arial"/>
          <w:lang w:val="en-US"/>
        </w:rPr>
        <w:t xml:space="preserve">To listen to the full podcast </w:t>
      </w:r>
      <w:hyperlink r:id="rId8" w:history="1">
        <w:r w:rsidR="00244267" w:rsidRPr="00117183">
          <w:rPr>
            <w:rStyle w:val="Hyperlink"/>
            <w:rFonts w:ascii="Arial" w:hAnsi="Arial" w:cs="Arial"/>
            <w:sz w:val="24"/>
            <w:szCs w:val="24"/>
          </w:rPr>
          <w:t>click here</w:t>
        </w:r>
      </w:hyperlink>
      <w:r w:rsidR="00244267" w:rsidRPr="00117183">
        <w:rPr>
          <w:rFonts w:ascii="Arial" w:hAnsi="Arial" w:cs="Arial"/>
          <w:sz w:val="24"/>
          <w:szCs w:val="24"/>
        </w:rPr>
        <w:t xml:space="preserve">. </w:t>
      </w:r>
    </w:p>
    <w:p w14:paraId="643A4506" w14:textId="5C84792D" w:rsidR="00AD7A06" w:rsidRPr="00117183" w:rsidRDefault="00412B20" w:rsidP="00743AB5">
      <w:pPr>
        <w:jc w:val="both"/>
        <w:rPr>
          <w:rFonts w:ascii="Arial" w:hAnsi="Arial" w:cs="Arial"/>
          <w:lang w:val="en-US"/>
        </w:rPr>
      </w:pPr>
      <w:r w:rsidRPr="00117183">
        <w:rPr>
          <w:rFonts w:ascii="Arial" w:hAnsi="Arial" w:cs="Arial"/>
          <w:lang w:val="en-US"/>
        </w:rPr>
        <w:t>D</w:t>
      </w:r>
      <w:r w:rsidR="00743AB5" w:rsidRPr="00117183">
        <w:rPr>
          <w:rFonts w:ascii="Arial" w:hAnsi="Arial" w:cs="Arial"/>
          <w:lang w:val="en-US"/>
        </w:rPr>
        <w:t>evmco</w:t>
      </w:r>
      <w:r w:rsidRPr="00117183">
        <w:rPr>
          <w:rFonts w:ascii="Arial" w:hAnsi="Arial" w:cs="Arial"/>
          <w:lang w:val="en-US"/>
        </w:rPr>
        <w:t xml:space="preserve"> Realty, a division of D</w:t>
      </w:r>
      <w:r w:rsidR="00743AB5" w:rsidRPr="00117183">
        <w:rPr>
          <w:rFonts w:ascii="Arial" w:hAnsi="Arial" w:cs="Arial"/>
          <w:lang w:val="en-US"/>
        </w:rPr>
        <w:t>evmco</w:t>
      </w:r>
      <w:r w:rsidRPr="00117183">
        <w:rPr>
          <w:rFonts w:ascii="Arial" w:hAnsi="Arial" w:cs="Arial"/>
          <w:lang w:val="en-US"/>
        </w:rPr>
        <w:t xml:space="preserve"> Group, is a market leader in premium luxury real estate. Visit Shop 12 at Marine Walk Shopping Centre, Salta Boulevard, Jabu Ngcobo Drive in Umdloti for stunning investment opportunities and </w:t>
      </w:r>
      <w:r w:rsidR="00117183" w:rsidRPr="00117183">
        <w:rPr>
          <w:rFonts w:ascii="Arial" w:hAnsi="Arial" w:cs="Arial"/>
          <w:lang w:val="en-US"/>
        </w:rPr>
        <w:t>trusted</w:t>
      </w:r>
      <w:r w:rsidRPr="00117183">
        <w:rPr>
          <w:rFonts w:ascii="Arial" w:hAnsi="Arial" w:cs="Arial"/>
          <w:lang w:val="en-US"/>
        </w:rPr>
        <w:t xml:space="preserve"> advice from a team of passionate property professionals. </w:t>
      </w:r>
    </w:p>
    <w:p w14:paraId="7D5C43CE" w14:textId="0AFCBA9D" w:rsidR="003C28B0" w:rsidRDefault="003C28B0" w:rsidP="001475DF">
      <w:pPr>
        <w:pStyle w:val="NormalWeb"/>
        <w:rPr>
          <w:rFonts w:asciiTheme="minorHAnsi" w:hAnsiTheme="minorHAnsi" w:cstheme="minorHAnsi"/>
          <w:b/>
          <w:bCs/>
          <w:color w:val="252525"/>
        </w:rPr>
      </w:pPr>
      <w:r w:rsidRPr="003C28B0">
        <w:rPr>
          <w:rFonts w:asciiTheme="minorHAnsi" w:hAnsiTheme="minorHAnsi" w:cstheme="minorHAnsi"/>
          <w:b/>
          <w:bCs/>
          <w:color w:val="252525"/>
        </w:rPr>
        <w:t>ENDS</w:t>
      </w:r>
    </w:p>
    <w:p w14:paraId="00020FF9" w14:textId="77777777" w:rsidR="00117183" w:rsidRDefault="00117183" w:rsidP="001475DF">
      <w:pPr>
        <w:pStyle w:val="NormalWeb"/>
        <w:rPr>
          <w:rFonts w:asciiTheme="minorHAnsi" w:hAnsiTheme="minorHAnsi" w:cstheme="minorHAnsi"/>
          <w:b/>
          <w:bCs/>
          <w:color w:val="252525"/>
        </w:rPr>
      </w:pPr>
    </w:p>
    <w:p w14:paraId="218134DC" w14:textId="77777777" w:rsidR="00117183" w:rsidRPr="001475DF" w:rsidRDefault="00117183" w:rsidP="001475DF">
      <w:pPr>
        <w:pStyle w:val="NormalWeb"/>
        <w:rPr>
          <w:rFonts w:asciiTheme="minorHAnsi" w:hAnsiTheme="minorHAnsi" w:cstheme="minorHAnsi"/>
          <w:b/>
          <w:bCs/>
          <w:color w:val="252525"/>
        </w:rPr>
      </w:pPr>
    </w:p>
    <w:tbl>
      <w:tblPr>
        <w:tblStyle w:val="TableGrid1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3C28B0" w14:paraId="546AB299" w14:textId="77777777" w:rsidTr="0087188D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4266" w14:textId="77777777" w:rsidR="003C28B0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ascii="Calibri" w:eastAsia="Arial" w:hAnsi="Calibri" w:cs="Calibri"/>
                <w:b/>
                <w:bCs/>
                <w:sz w:val="24"/>
                <w:szCs w:val="24"/>
              </w:rPr>
            </w:pPr>
          </w:p>
          <w:p w14:paraId="06DA39F8" w14:textId="1C7F04AE" w:rsidR="003C28B0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Words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: </w:t>
            </w:r>
            <w:r w:rsidR="00743AB5">
              <w:rPr>
                <w:rFonts w:ascii="Calibri" w:eastAsia="Arial" w:hAnsi="Calibri" w:cs="Calibri"/>
                <w:sz w:val="24"/>
                <w:szCs w:val="24"/>
              </w:rPr>
              <w:t>4</w:t>
            </w:r>
            <w:r w:rsidR="003570EA">
              <w:rPr>
                <w:rFonts w:ascii="Calibri" w:eastAsia="Arial" w:hAnsi="Calibri" w:cs="Calibri"/>
                <w:sz w:val="24"/>
                <w:szCs w:val="24"/>
              </w:rPr>
              <w:t>34</w:t>
            </w:r>
            <w:r w:rsidR="006726AD">
              <w:rPr>
                <w:rFonts w:ascii="Calibri" w:eastAsia="Arial" w:hAnsi="Calibri" w:cs="Calibri"/>
                <w:sz w:val="24"/>
                <w:szCs w:val="24"/>
              </w:rPr>
              <w:t xml:space="preserve"> words</w:t>
            </w:r>
          </w:p>
          <w:p w14:paraId="7CEE9CAE" w14:textId="2D8BF719" w:rsidR="003C28B0" w:rsidRDefault="00412B20" w:rsidP="0087188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Images</w:t>
            </w:r>
            <w:r w:rsidR="003C28B0">
              <w:rPr>
                <w:rFonts w:ascii="Calibri" w:eastAsia="Arial" w:hAnsi="Calibri" w:cs="Calibri"/>
                <w:sz w:val="24"/>
                <w:szCs w:val="24"/>
              </w:rPr>
              <w:t xml:space="preserve">: </w:t>
            </w:r>
            <w:r w:rsidR="00EE4E33">
              <w:rPr>
                <w:rFonts w:ascii="Calibri" w:eastAsia="Arial" w:hAnsi="Calibri" w:cs="Calibri"/>
                <w:sz w:val="24"/>
                <w:szCs w:val="24"/>
              </w:rPr>
              <w:t xml:space="preserve">head and shoulders image of </w:t>
            </w:r>
            <w:r w:rsidR="00743AB5">
              <w:rPr>
                <w:rFonts w:ascii="Calibri" w:eastAsia="Arial" w:hAnsi="Calibri" w:cs="Calibri"/>
                <w:sz w:val="24"/>
                <w:szCs w:val="24"/>
              </w:rPr>
              <w:t xml:space="preserve">Pam Naidu </w:t>
            </w:r>
            <w:r w:rsidR="00117183">
              <w:rPr>
                <w:rFonts w:ascii="Calibri" w:eastAsia="Arial" w:hAnsi="Calibri" w:cs="Calibri"/>
                <w:sz w:val="24"/>
                <w:szCs w:val="24"/>
              </w:rPr>
              <w:t>and visuals of Salta Sibaya</w:t>
            </w:r>
          </w:p>
          <w:p w14:paraId="68FDCB40" w14:textId="4AD6F28C" w:rsidR="003C28B0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Distributed on behalf of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743AB5">
              <w:rPr>
                <w:rFonts w:ascii="Calibri" w:eastAsia="Times New Roman" w:hAnsi="Calibri" w:cs="Calibri"/>
                <w:sz w:val="24"/>
                <w:szCs w:val="24"/>
              </w:rPr>
              <w:t>Devmco Realty</w:t>
            </w:r>
          </w:p>
          <w:p w14:paraId="6B6B42D2" w14:textId="3CA124E6" w:rsidR="003C28B0" w:rsidRDefault="003C28B0" w:rsidP="0087188D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Date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412B20">
              <w:rPr>
                <w:rFonts w:ascii="Calibri" w:eastAsia="Times New Roman" w:hAnsi="Calibri" w:cs="Calibri"/>
                <w:sz w:val="24"/>
                <w:szCs w:val="24"/>
              </w:rPr>
              <w:t>May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2023</w:t>
            </w:r>
          </w:p>
          <w:p w14:paraId="0CEF53B3" w14:textId="77777777" w:rsidR="003C28B0" w:rsidRDefault="003C28B0" w:rsidP="0087188D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C5276BE" w14:textId="77777777" w:rsidR="003C28B0" w:rsidRDefault="003C28B0" w:rsidP="003C28B0">
      <w:pPr>
        <w:rPr>
          <w:rFonts w:ascii="Arial" w:hAnsi="Arial" w:cs="Arial"/>
          <w:lang w:val="en-GB"/>
        </w:rPr>
      </w:pPr>
    </w:p>
    <w:p w14:paraId="22A224BA" w14:textId="77777777" w:rsidR="003C28B0" w:rsidRDefault="003C28B0" w:rsidP="003C28B0">
      <w:pPr>
        <w:spacing w:line="240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Notes to the editor:</w:t>
      </w:r>
    </w:p>
    <w:p w14:paraId="7AC7A43C" w14:textId="1EA5F525" w:rsidR="00743AB5" w:rsidRPr="00EE4E33" w:rsidRDefault="003C28B0" w:rsidP="001A48D5">
      <w:pPr>
        <w:spacing w:line="240" w:lineRule="auto"/>
        <w:rPr>
          <w:rFonts w:ascii="Arial" w:hAnsi="Arial" w:cs="Arial"/>
          <w:b/>
          <w:bCs/>
          <w:lang w:val="en-GB"/>
        </w:rPr>
      </w:pPr>
      <w:r w:rsidRPr="00EE4E33">
        <w:rPr>
          <w:rFonts w:ascii="Arial" w:hAnsi="Arial" w:cs="Arial"/>
          <w:b/>
          <w:bCs/>
          <w:lang w:val="en-GB"/>
        </w:rPr>
        <w:t>About</w:t>
      </w:r>
      <w:r w:rsidR="00E523D7" w:rsidRPr="00EE4E33">
        <w:rPr>
          <w:rFonts w:ascii="Arial" w:hAnsi="Arial" w:cs="Arial"/>
          <w:b/>
          <w:bCs/>
          <w:lang w:val="en-GB"/>
        </w:rPr>
        <w:t xml:space="preserve"> </w:t>
      </w:r>
      <w:r w:rsidR="00743AB5" w:rsidRPr="00EE4E33">
        <w:rPr>
          <w:rFonts w:ascii="Arial" w:hAnsi="Arial" w:cs="Arial"/>
          <w:b/>
          <w:bCs/>
          <w:lang w:val="en-GB"/>
        </w:rPr>
        <w:t>Devmco Realt</w:t>
      </w:r>
      <w:r w:rsidR="00EE4E33" w:rsidRPr="00EE4E33">
        <w:rPr>
          <w:rFonts w:ascii="Arial" w:hAnsi="Arial" w:cs="Arial"/>
          <w:b/>
          <w:bCs/>
          <w:lang w:val="en-GB"/>
        </w:rPr>
        <w:t>y</w:t>
      </w:r>
    </w:p>
    <w:p w14:paraId="568D8E53" w14:textId="6A7738B7" w:rsidR="001A48D5" w:rsidRPr="00195C16" w:rsidRDefault="001A48D5" w:rsidP="00EE4E33">
      <w:pPr>
        <w:spacing w:line="240" w:lineRule="auto"/>
        <w:jc w:val="both"/>
        <w:rPr>
          <w:rFonts w:ascii="Arial" w:hAnsi="Arial" w:cs="Arial"/>
          <w:i/>
          <w:iCs/>
          <w:lang w:val="en-GB"/>
        </w:rPr>
      </w:pPr>
      <w:r w:rsidRPr="00F65EC1">
        <w:rPr>
          <w:rFonts w:ascii="Arial" w:hAnsi="Arial" w:cs="Arial"/>
          <w:lang w:val="en-GB"/>
        </w:rPr>
        <w:t>As part of Devmco Group, Devmco Realty is a market leader in premium luxury real estate spearheaded by a dedicated team of passionate property professionals</w:t>
      </w:r>
      <w:r>
        <w:rPr>
          <w:rFonts w:ascii="Arial" w:hAnsi="Arial" w:cs="Arial"/>
          <w:lang w:val="en-GB"/>
        </w:rPr>
        <w:t>, sel</w:t>
      </w:r>
      <w:r w:rsidRPr="00F65EC1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ing</w:t>
      </w:r>
      <w:r w:rsidRPr="00F65EC1">
        <w:rPr>
          <w:rFonts w:ascii="Arial" w:hAnsi="Arial" w:cs="Arial"/>
          <w:lang w:val="en-GB"/>
        </w:rPr>
        <w:t xml:space="preserve"> off-plan developments on KZN’s North Coast including </w:t>
      </w:r>
      <w:proofErr w:type="spellStart"/>
      <w:r w:rsidRPr="00F65EC1">
        <w:rPr>
          <w:rFonts w:ascii="Arial" w:hAnsi="Arial" w:cs="Arial"/>
          <w:lang w:val="en-GB"/>
        </w:rPr>
        <w:t>Sibaya’s</w:t>
      </w:r>
      <w:proofErr w:type="spellEnd"/>
      <w:r w:rsidRPr="00F65EC1">
        <w:rPr>
          <w:rFonts w:ascii="Arial" w:hAnsi="Arial" w:cs="Arial"/>
          <w:lang w:val="en-GB"/>
        </w:rPr>
        <w:t xml:space="preserve"> </w:t>
      </w:r>
      <w:proofErr w:type="spellStart"/>
      <w:r w:rsidRPr="00F65EC1">
        <w:rPr>
          <w:rFonts w:ascii="Arial" w:hAnsi="Arial" w:cs="Arial"/>
          <w:lang w:val="en-GB"/>
        </w:rPr>
        <w:t>OceanDune</w:t>
      </w:r>
      <w:proofErr w:type="spellEnd"/>
      <w:r w:rsidRPr="00F65EC1">
        <w:rPr>
          <w:rFonts w:ascii="Arial" w:hAnsi="Arial" w:cs="Arial"/>
          <w:lang w:val="en-GB"/>
        </w:rPr>
        <w:t xml:space="preserve">, Pebble Beach, Gold Coast Estate and Salta Sibaya within the Sibaya Coastal Precinct. </w:t>
      </w:r>
      <w:r>
        <w:rPr>
          <w:rFonts w:ascii="Arial" w:hAnsi="Arial" w:cs="Arial"/>
          <w:lang w:val="en-GB"/>
        </w:rPr>
        <w:t xml:space="preserve">Devmco Realty has a </w:t>
      </w:r>
      <w:r w:rsidRPr="00F65EC1">
        <w:rPr>
          <w:rFonts w:ascii="Arial" w:hAnsi="Arial" w:cs="Arial"/>
          <w:lang w:val="en-GB"/>
        </w:rPr>
        <w:t>dynamic team with a wealth of knowledge and experience in the luxury property market, with record-breaking sale rates in</w:t>
      </w:r>
      <w:r>
        <w:rPr>
          <w:rFonts w:ascii="Arial" w:hAnsi="Arial" w:cs="Arial"/>
          <w:lang w:val="en-GB"/>
        </w:rPr>
        <w:t xml:space="preserve"> </w:t>
      </w:r>
      <w:r w:rsidRPr="00F65EC1">
        <w:rPr>
          <w:rFonts w:ascii="Arial" w:hAnsi="Arial" w:cs="Arial"/>
          <w:lang w:val="en-GB"/>
        </w:rPr>
        <w:t>off-plan developments</w:t>
      </w:r>
      <w:r>
        <w:rPr>
          <w:rFonts w:ascii="Arial" w:hAnsi="Arial" w:cs="Arial"/>
          <w:lang w:val="en-GB"/>
        </w:rPr>
        <w:t>.</w:t>
      </w:r>
    </w:p>
    <w:p w14:paraId="60160B3A" w14:textId="77777777" w:rsidR="001A48D5" w:rsidRDefault="001A48D5" w:rsidP="001A48D5">
      <w:pPr>
        <w:spacing w:after="0"/>
        <w:rPr>
          <w:rFonts w:ascii="Arial" w:hAnsi="Arial" w:cs="Arial"/>
          <w:i/>
          <w:iCs/>
          <w:lang w:val="en-GB"/>
        </w:rPr>
      </w:pPr>
    </w:p>
    <w:p w14:paraId="177CDAD0" w14:textId="7C90F50E" w:rsidR="001722BE" w:rsidRPr="00000FAC" w:rsidRDefault="003C28B0" w:rsidP="001A48D5">
      <w:pPr>
        <w:spacing w:after="0"/>
        <w:jc w:val="center"/>
        <w:rPr>
          <w:rFonts w:ascii="Calibri" w:eastAsia="Calibri" w:hAnsi="Calibri" w:cs="Arial"/>
          <w:sz w:val="24"/>
          <w:szCs w:val="24"/>
          <w:lang w:bidi="he-IL"/>
        </w:rPr>
      </w:pPr>
      <w:r>
        <w:rPr>
          <w:rFonts w:ascii="Calibri" w:eastAsia="Calibri" w:hAnsi="Calibri" w:cs="Calibri"/>
          <w:sz w:val="24"/>
          <w:szCs w:val="24"/>
          <w:lang w:bidi="he-IL"/>
        </w:rPr>
        <w:t xml:space="preserve">For </w:t>
      </w:r>
      <w:r w:rsidRPr="00F65EC1">
        <w:rPr>
          <w:rFonts w:ascii="Calibri" w:eastAsia="Calibri" w:hAnsi="Calibri" w:cs="Calibri"/>
          <w:sz w:val="24"/>
          <w:szCs w:val="24"/>
          <w:lang w:bidi="he-IL"/>
        </w:rPr>
        <w:t xml:space="preserve">more information or visuals, please contact Janna Strang on </w:t>
      </w:r>
      <w:hyperlink r:id="rId9" w:history="1">
        <w:r w:rsidRPr="00F65EC1">
          <w:rPr>
            <w:rFonts w:ascii="Calibri" w:eastAsia="Calibri" w:hAnsi="Calibri" w:cs="Calibri"/>
            <w:color w:val="0563C1"/>
            <w:sz w:val="24"/>
            <w:szCs w:val="24"/>
            <w:u w:val="single"/>
            <w:lang w:bidi="he-IL"/>
          </w:rPr>
          <w:t>janna@rainmakermarketing.co.za</w:t>
        </w:r>
      </w:hyperlink>
      <w:r w:rsidRPr="00F65EC1">
        <w:rPr>
          <w:rFonts w:ascii="Calibri" w:eastAsia="Calibri" w:hAnsi="Calibri" w:cs="Calibri"/>
          <w:sz w:val="24"/>
          <w:szCs w:val="24"/>
          <w:lang w:bidi="he-IL"/>
        </w:rPr>
        <w:t xml:space="preserve"> or call 082 551 3865</w:t>
      </w:r>
      <w:r w:rsidRPr="00F65EC1">
        <w:rPr>
          <w:rFonts w:ascii="Calibri" w:eastAsia="Calibri" w:hAnsi="Calibri" w:cs="Arial"/>
          <w:sz w:val="24"/>
          <w:szCs w:val="24"/>
          <w:lang w:bidi="he-IL"/>
        </w:rPr>
        <w:t>.</w:t>
      </w:r>
    </w:p>
    <w:sectPr w:rsidR="001722BE" w:rsidRPr="00000FA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30D7" w14:textId="77777777" w:rsidR="004568AD" w:rsidRDefault="004568AD" w:rsidP="00665525">
      <w:pPr>
        <w:spacing w:after="0" w:line="240" w:lineRule="auto"/>
      </w:pPr>
      <w:r>
        <w:separator/>
      </w:r>
    </w:p>
  </w:endnote>
  <w:endnote w:type="continuationSeparator" w:id="0">
    <w:p w14:paraId="4A927855" w14:textId="77777777" w:rsidR="004568AD" w:rsidRDefault="004568AD" w:rsidP="0066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306C" w14:textId="77777777" w:rsidR="004568AD" w:rsidRDefault="004568AD" w:rsidP="00665525">
      <w:pPr>
        <w:spacing w:after="0" w:line="240" w:lineRule="auto"/>
      </w:pPr>
      <w:r>
        <w:separator/>
      </w:r>
    </w:p>
  </w:footnote>
  <w:footnote w:type="continuationSeparator" w:id="0">
    <w:p w14:paraId="33850718" w14:textId="77777777" w:rsidR="004568AD" w:rsidRDefault="004568AD" w:rsidP="0066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5A4A" w14:textId="353039F0" w:rsidR="00665525" w:rsidRDefault="00665525">
    <w:pPr>
      <w:pStyle w:val="Header"/>
    </w:pPr>
    <w:r w:rsidRPr="00C1643F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62B79BE" wp14:editId="30565E2B">
          <wp:simplePos x="0" y="0"/>
          <wp:positionH relativeFrom="column">
            <wp:posOffset>4182894</wp:posOffset>
          </wp:positionH>
          <wp:positionV relativeFrom="paragraph">
            <wp:posOffset>-166006</wp:posOffset>
          </wp:positionV>
          <wp:extent cx="2156460" cy="544414"/>
          <wp:effectExtent l="0" t="0" r="254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4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7776"/>
    <w:multiLevelType w:val="hybridMultilevel"/>
    <w:tmpl w:val="A8B811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3E7F"/>
    <w:multiLevelType w:val="hybridMultilevel"/>
    <w:tmpl w:val="A8B811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512"/>
    <w:multiLevelType w:val="hybridMultilevel"/>
    <w:tmpl w:val="6DAAB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271B"/>
    <w:multiLevelType w:val="hybridMultilevel"/>
    <w:tmpl w:val="944CD5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3522B"/>
    <w:multiLevelType w:val="hybridMultilevel"/>
    <w:tmpl w:val="6396ED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B7A4B"/>
    <w:multiLevelType w:val="hybridMultilevel"/>
    <w:tmpl w:val="CD88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3F39"/>
    <w:multiLevelType w:val="hybridMultilevel"/>
    <w:tmpl w:val="C13C9B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EC3951"/>
    <w:multiLevelType w:val="hybridMultilevel"/>
    <w:tmpl w:val="A7760A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52161">
    <w:abstractNumId w:val="1"/>
  </w:num>
  <w:num w:numId="2" w16cid:durableId="42023803">
    <w:abstractNumId w:val="7"/>
  </w:num>
  <w:num w:numId="3" w16cid:durableId="24523626">
    <w:abstractNumId w:val="0"/>
  </w:num>
  <w:num w:numId="4" w16cid:durableId="477695988">
    <w:abstractNumId w:val="5"/>
  </w:num>
  <w:num w:numId="5" w16cid:durableId="377583798">
    <w:abstractNumId w:val="4"/>
  </w:num>
  <w:num w:numId="6" w16cid:durableId="1136411987">
    <w:abstractNumId w:val="3"/>
  </w:num>
  <w:num w:numId="7" w16cid:durableId="1231963565">
    <w:abstractNumId w:val="2"/>
  </w:num>
  <w:num w:numId="8" w16cid:durableId="327906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6F"/>
    <w:rsid w:val="00000FAC"/>
    <w:rsid w:val="00001F0F"/>
    <w:rsid w:val="000038F0"/>
    <w:rsid w:val="00004286"/>
    <w:rsid w:val="00033321"/>
    <w:rsid w:val="00044F5C"/>
    <w:rsid w:val="00046E20"/>
    <w:rsid w:val="0007520F"/>
    <w:rsid w:val="000A27D6"/>
    <w:rsid w:val="000B3E73"/>
    <w:rsid w:val="000C54E9"/>
    <w:rsid w:val="000D55F2"/>
    <w:rsid w:val="000E1ED8"/>
    <w:rsid w:val="000F031F"/>
    <w:rsid w:val="000F0F8D"/>
    <w:rsid w:val="000F3668"/>
    <w:rsid w:val="000F747B"/>
    <w:rsid w:val="000F74A8"/>
    <w:rsid w:val="000F791B"/>
    <w:rsid w:val="00103940"/>
    <w:rsid w:val="001060E8"/>
    <w:rsid w:val="0011256F"/>
    <w:rsid w:val="00117183"/>
    <w:rsid w:val="001240C1"/>
    <w:rsid w:val="00141E57"/>
    <w:rsid w:val="001475DF"/>
    <w:rsid w:val="00155AE3"/>
    <w:rsid w:val="001722BE"/>
    <w:rsid w:val="00173255"/>
    <w:rsid w:val="001829FD"/>
    <w:rsid w:val="0018735C"/>
    <w:rsid w:val="001A0DB3"/>
    <w:rsid w:val="001A21A9"/>
    <w:rsid w:val="001A48D5"/>
    <w:rsid w:val="001B4B69"/>
    <w:rsid w:val="001C19B3"/>
    <w:rsid w:val="001E7638"/>
    <w:rsid w:val="001E7FA4"/>
    <w:rsid w:val="001F67B3"/>
    <w:rsid w:val="00202108"/>
    <w:rsid w:val="00203405"/>
    <w:rsid w:val="002157A3"/>
    <w:rsid w:val="00215FFC"/>
    <w:rsid w:val="0022086B"/>
    <w:rsid w:val="0022245D"/>
    <w:rsid w:val="00235731"/>
    <w:rsid w:val="002415A6"/>
    <w:rsid w:val="00244267"/>
    <w:rsid w:val="00262C54"/>
    <w:rsid w:val="00265F2A"/>
    <w:rsid w:val="002872BA"/>
    <w:rsid w:val="002909CD"/>
    <w:rsid w:val="00293B8E"/>
    <w:rsid w:val="002B2F79"/>
    <w:rsid w:val="002B40C5"/>
    <w:rsid w:val="002B44B6"/>
    <w:rsid w:val="002C1528"/>
    <w:rsid w:val="002D1278"/>
    <w:rsid w:val="002D328F"/>
    <w:rsid w:val="002D4330"/>
    <w:rsid w:val="002D7089"/>
    <w:rsid w:val="002E011F"/>
    <w:rsid w:val="002E1711"/>
    <w:rsid w:val="002E359D"/>
    <w:rsid w:val="002F1672"/>
    <w:rsid w:val="002F31D0"/>
    <w:rsid w:val="00304E7B"/>
    <w:rsid w:val="0032131F"/>
    <w:rsid w:val="00327C83"/>
    <w:rsid w:val="00340F62"/>
    <w:rsid w:val="00343DBA"/>
    <w:rsid w:val="00351B00"/>
    <w:rsid w:val="003570EA"/>
    <w:rsid w:val="00372A2A"/>
    <w:rsid w:val="00373B65"/>
    <w:rsid w:val="00392548"/>
    <w:rsid w:val="00393274"/>
    <w:rsid w:val="003979B3"/>
    <w:rsid w:val="003B0954"/>
    <w:rsid w:val="003C28B0"/>
    <w:rsid w:val="003C5E08"/>
    <w:rsid w:val="003C7E84"/>
    <w:rsid w:val="003E0D6A"/>
    <w:rsid w:val="003E70E2"/>
    <w:rsid w:val="003F09FC"/>
    <w:rsid w:val="003F51FF"/>
    <w:rsid w:val="003F55C1"/>
    <w:rsid w:val="0040662F"/>
    <w:rsid w:val="00412B20"/>
    <w:rsid w:val="004305D7"/>
    <w:rsid w:val="004464DC"/>
    <w:rsid w:val="00446E1E"/>
    <w:rsid w:val="004555B5"/>
    <w:rsid w:val="004568AD"/>
    <w:rsid w:val="00473B49"/>
    <w:rsid w:val="00486AC1"/>
    <w:rsid w:val="0049484B"/>
    <w:rsid w:val="004A4106"/>
    <w:rsid w:val="004B082A"/>
    <w:rsid w:val="004B083C"/>
    <w:rsid w:val="004C2F05"/>
    <w:rsid w:val="004C41E4"/>
    <w:rsid w:val="004D0035"/>
    <w:rsid w:val="004D0DB6"/>
    <w:rsid w:val="004E4A3B"/>
    <w:rsid w:val="004E669D"/>
    <w:rsid w:val="004F0C76"/>
    <w:rsid w:val="004F3868"/>
    <w:rsid w:val="004F5535"/>
    <w:rsid w:val="00517145"/>
    <w:rsid w:val="00537C09"/>
    <w:rsid w:val="005546E7"/>
    <w:rsid w:val="005A2AE6"/>
    <w:rsid w:val="005D2E25"/>
    <w:rsid w:val="005F30DA"/>
    <w:rsid w:val="006033DD"/>
    <w:rsid w:val="006066C7"/>
    <w:rsid w:val="00614A89"/>
    <w:rsid w:val="00617268"/>
    <w:rsid w:val="00630135"/>
    <w:rsid w:val="00637EEF"/>
    <w:rsid w:val="006445FB"/>
    <w:rsid w:val="00646B42"/>
    <w:rsid w:val="00646F23"/>
    <w:rsid w:val="00665525"/>
    <w:rsid w:val="00666AC8"/>
    <w:rsid w:val="006726AD"/>
    <w:rsid w:val="006754F4"/>
    <w:rsid w:val="00680BAE"/>
    <w:rsid w:val="006810F3"/>
    <w:rsid w:val="00683AF2"/>
    <w:rsid w:val="00687B2E"/>
    <w:rsid w:val="006B5EBE"/>
    <w:rsid w:val="006D268C"/>
    <w:rsid w:val="006F3B6E"/>
    <w:rsid w:val="0070411E"/>
    <w:rsid w:val="00722867"/>
    <w:rsid w:val="007339F3"/>
    <w:rsid w:val="00734BFE"/>
    <w:rsid w:val="00736F92"/>
    <w:rsid w:val="007372EA"/>
    <w:rsid w:val="00742F0C"/>
    <w:rsid w:val="00743AB5"/>
    <w:rsid w:val="007536F3"/>
    <w:rsid w:val="007767DF"/>
    <w:rsid w:val="007800E9"/>
    <w:rsid w:val="00790053"/>
    <w:rsid w:val="00790C4A"/>
    <w:rsid w:val="00797DAA"/>
    <w:rsid w:val="007A10FA"/>
    <w:rsid w:val="007B248B"/>
    <w:rsid w:val="007B2DEA"/>
    <w:rsid w:val="007E05AA"/>
    <w:rsid w:val="007E682D"/>
    <w:rsid w:val="0080582A"/>
    <w:rsid w:val="00815EA8"/>
    <w:rsid w:val="00840076"/>
    <w:rsid w:val="008413A5"/>
    <w:rsid w:val="00850C6C"/>
    <w:rsid w:val="00856FC7"/>
    <w:rsid w:val="00860F16"/>
    <w:rsid w:val="00864649"/>
    <w:rsid w:val="008749D3"/>
    <w:rsid w:val="00882432"/>
    <w:rsid w:val="008975A3"/>
    <w:rsid w:val="008B51FA"/>
    <w:rsid w:val="008B6D20"/>
    <w:rsid w:val="008C7D48"/>
    <w:rsid w:val="008D26CE"/>
    <w:rsid w:val="008D360F"/>
    <w:rsid w:val="008D77F7"/>
    <w:rsid w:val="008E7A2A"/>
    <w:rsid w:val="008F41EA"/>
    <w:rsid w:val="009001C9"/>
    <w:rsid w:val="00901DD5"/>
    <w:rsid w:val="009132C3"/>
    <w:rsid w:val="00922576"/>
    <w:rsid w:val="0092507B"/>
    <w:rsid w:val="00927DAA"/>
    <w:rsid w:val="00932D79"/>
    <w:rsid w:val="00945FF9"/>
    <w:rsid w:val="00977B49"/>
    <w:rsid w:val="00980AD1"/>
    <w:rsid w:val="009A30FB"/>
    <w:rsid w:val="009A37E3"/>
    <w:rsid w:val="009C6A9D"/>
    <w:rsid w:val="009F0F92"/>
    <w:rsid w:val="00A016EB"/>
    <w:rsid w:val="00A04437"/>
    <w:rsid w:val="00A114DE"/>
    <w:rsid w:val="00A1267C"/>
    <w:rsid w:val="00A20760"/>
    <w:rsid w:val="00A31B6D"/>
    <w:rsid w:val="00A32D3B"/>
    <w:rsid w:val="00A51BDD"/>
    <w:rsid w:val="00A5776D"/>
    <w:rsid w:val="00A61349"/>
    <w:rsid w:val="00A616AF"/>
    <w:rsid w:val="00A61997"/>
    <w:rsid w:val="00A61E11"/>
    <w:rsid w:val="00A712D0"/>
    <w:rsid w:val="00A74663"/>
    <w:rsid w:val="00A75F57"/>
    <w:rsid w:val="00A76826"/>
    <w:rsid w:val="00A912F8"/>
    <w:rsid w:val="00A967C4"/>
    <w:rsid w:val="00AA16E5"/>
    <w:rsid w:val="00AA1DA2"/>
    <w:rsid w:val="00AC5628"/>
    <w:rsid w:val="00AD6EF8"/>
    <w:rsid w:val="00AD7A06"/>
    <w:rsid w:val="00B06973"/>
    <w:rsid w:val="00B21F77"/>
    <w:rsid w:val="00B27BD3"/>
    <w:rsid w:val="00B27E0B"/>
    <w:rsid w:val="00B43B97"/>
    <w:rsid w:val="00B50A23"/>
    <w:rsid w:val="00B5649D"/>
    <w:rsid w:val="00B63016"/>
    <w:rsid w:val="00B63487"/>
    <w:rsid w:val="00B817FF"/>
    <w:rsid w:val="00B851AF"/>
    <w:rsid w:val="00BB389C"/>
    <w:rsid w:val="00BC1681"/>
    <w:rsid w:val="00BD0721"/>
    <w:rsid w:val="00BD1464"/>
    <w:rsid w:val="00BD2550"/>
    <w:rsid w:val="00BD7A4A"/>
    <w:rsid w:val="00BE30C2"/>
    <w:rsid w:val="00BF04A9"/>
    <w:rsid w:val="00C12EB0"/>
    <w:rsid w:val="00C236D5"/>
    <w:rsid w:val="00C246B4"/>
    <w:rsid w:val="00C33C70"/>
    <w:rsid w:val="00C52F1A"/>
    <w:rsid w:val="00C5336F"/>
    <w:rsid w:val="00C744C0"/>
    <w:rsid w:val="00C827E4"/>
    <w:rsid w:val="00C85433"/>
    <w:rsid w:val="00C90088"/>
    <w:rsid w:val="00C92056"/>
    <w:rsid w:val="00C96ECB"/>
    <w:rsid w:val="00CA3B2F"/>
    <w:rsid w:val="00CB5EC7"/>
    <w:rsid w:val="00CD47B5"/>
    <w:rsid w:val="00CD66A3"/>
    <w:rsid w:val="00CE3D8C"/>
    <w:rsid w:val="00CE7A93"/>
    <w:rsid w:val="00CF07D1"/>
    <w:rsid w:val="00CF6A84"/>
    <w:rsid w:val="00D35E15"/>
    <w:rsid w:val="00D365A8"/>
    <w:rsid w:val="00D3680A"/>
    <w:rsid w:val="00D369FC"/>
    <w:rsid w:val="00D41F94"/>
    <w:rsid w:val="00D42D3D"/>
    <w:rsid w:val="00D454F0"/>
    <w:rsid w:val="00D534B8"/>
    <w:rsid w:val="00D55706"/>
    <w:rsid w:val="00D633B7"/>
    <w:rsid w:val="00D71C3C"/>
    <w:rsid w:val="00D77EBB"/>
    <w:rsid w:val="00D810A6"/>
    <w:rsid w:val="00DA01F6"/>
    <w:rsid w:val="00DA625F"/>
    <w:rsid w:val="00DA6F8B"/>
    <w:rsid w:val="00DB5D0D"/>
    <w:rsid w:val="00DD7F14"/>
    <w:rsid w:val="00DE5C5E"/>
    <w:rsid w:val="00DE6569"/>
    <w:rsid w:val="00DF61E1"/>
    <w:rsid w:val="00DF6E32"/>
    <w:rsid w:val="00E14526"/>
    <w:rsid w:val="00E26618"/>
    <w:rsid w:val="00E34255"/>
    <w:rsid w:val="00E523D7"/>
    <w:rsid w:val="00E54961"/>
    <w:rsid w:val="00E652F0"/>
    <w:rsid w:val="00E74D46"/>
    <w:rsid w:val="00E80E19"/>
    <w:rsid w:val="00E94AF3"/>
    <w:rsid w:val="00E96C7D"/>
    <w:rsid w:val="00EA7784"/>
    <w:rsid w:val="00EB45FF"/>
    <w:rsid w:val="00EC28EF"/>
    <w:rsid w:val="00ED079F"/>
    <w:rsid w:val="00EE30C0"/>
    <w:rsid w:val="00EE4E33"/>
    <w:rsid w:val="00EF1800"/>
    <w:rsid w:val="00EF18F6"/>
    <w:rsid w:val="00F00969"/>
    <w:rsid w:val="00F0325B"/>
    <w:rsid w:val="00F05AAE"/>
    <w:rsid w:val="00F05D41"/>
    <w:rsid w:val="00F1454F"/>
    <w:rsid w:val="00F30E85"/>
    <w:rsid w:val="00F4675E"/>
    <w:rsid w:val="00F553DD"/>
    <w:rsid w:val="00F77AF0"/>
    <w:rsid w:val="00F80525"/>
    <w:rsid w:val="00F85873"/>
    <w:rsid w:val="00F9162D"/>
    <w:rsid w:val="00FA33BA"/>
    <w:rsid w:val="00FB28B3"/>
    <w:rsid w:val="00FB72B0"/>
    <w:rsid w:val="00FC2325"/>
    <w:rsid w:val="00FD5A92"/>
    <w:rsid w:val="00FE5713"/>
    <w:rsid w:val="00FE6DC4"/>
    <w:rsid w:val="00FF031F"/>
    <w:rsid w:val="00FF2D4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937FA8"/>
  <w15:docId w15:val="{5769D126-5989-E746-82D2-EFFCF50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6F"/>
  </w:style>
  <w:style w:type="paragraph" w:styleId="Heading4">
    <w:name w:val="heading 4"/>
    <w:basedOn w:val="Normal"/>
    <w:link w:val="Heading4Char"/>
    <w:uiPriority w:val="9"/>
    <w:qFormat/>
    <w:rsid w:val="007339F3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6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339F3"/>
    <w:rPr>
      <w:rFonts w:ascii="Times" w:hAnsi="Times"/>
      <w:b/>
      <w:bCs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339F3"/>
    <w:pPr>
      <w:spacing w:after="0" w:line="240" w:lineRule="auto"/>
    </w:pPr>
    <w:rPr>
      <w:rFonts w:ascii="Times" w:hAnsi="Times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339F3"/>
    <w:rPr>
      <w:rFonts w:ascii="Times" w:hAnsi="Times"/>
      <w:i/>
      <w:i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39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25"/>
  </w:style>
  <w:style w:type="paragraph" w:styleId="Footer">
    <w:name w:val="footer"/>
    <w:basedOn w:val="Normal"/>
    <w:link w:val="FooterChar"/>
    <w:uiPriority w:val="99"/>
    <w:unhideWhenUsed/>
    <w:rsid w:val="0066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25"/>
  </w:style>
  <w:style w:type="paragraph" w:styleId="NormalWeb">
    <w:name w:val="Normal (Web)"/>
    <w:basedOn w:val="Normal"/>
    <w:uiPriority w:val="99"/>
    <w:unhideWhenUsed/>
    <w:rsid w:val="00E1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14526"/>
    <w:rPr>
      <w:b/>
      <w:bCs/>
    </w:rPr>
  </w:style>
  <w:style w:type="character" w:customStyle="1" w:styleId="apple-converted-space">
    <w:name w:val="apple-converted-space"/>
    <w:basedOn w:val="DefaultParagraphFont"/>
    <w:rsid w:val="00E14526"/>
  </w:style>
  <w:style w:type="table" w:customStyle="1" w:styleId="TableGrid1">
    <w:name w:val="Table Grid1"/>
    <w:basedOn w:val="TableNormal"/>
    <w:next w:val="TableGrid"/>
    <w:uiPriority w:val="59"/>
    <w:rsid w:val="003C28B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C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587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967C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22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60mAiTV1FVsHwrUhtnPiJD?si=cdefda07940041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na@rainmakermarketing.co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3F2AF-E9B4-7B4A-A02F-3BC6014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Jagadasan</dc:creator>
  <cp:lastModifiedBy>Tasha Thornton</cp:lastModifiedBy>
  <cp:revision>2</cp:revision>
  <cp:lastPrinted>2023-04-14T13:11:00Z</cp:lastPrinted>
  <dcterms:created xsi:type="dcterms:W3CDTF">2023-05-15T08:15:00Z</dcterms:created>
  <dcterms:modified xsi:type="dcterms:W3CDTF">2023-05-15T08:15:00Z</dcterms:modified>
</cp:coreProperties>
</file>